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05" w:rsidRPr="00855105" w:rsidRDefault="00855105" w:rsidP="00855105">
      <w:pPr>
        <w:spacing w:after="0"/>
        <w:jc w:val="center"/>
        <w:rPr>
          <w:color w:val="000000" w:themeColor="text1"/>
          <w:sz w:val="20"/>
          <w:szCs w:val="20"/>
        </w:rPr>
      </w:pPr>
      <w:r w:rsidRPr="00855105">
        <w:rPr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20415F23" wp14:editId="06EB8B99">
            <wp:simplePos x="0" y="0"/>
            <wp:positionH relativeFrom="column">
              <wp:posOffset>-365125</wp:posOffset>
            </wp:positionH>
            <wp:positionV relativeFrom="paragraph">
              <wp:posOffset>-336550</wp:posOffset>
            </wp:positionV>
            <wp:extent cx="680085" cy="680085"/>
            <wp:effectExtent l="0" t="0" r="5715" b="571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105">
        <w:rPr>
          <w:color w:val="000000" w:themeColor="text1"/>
          <w:sz w:val="26"/>
          <w:szCs w:val="26"/>
        </w:rPr>
        <w:t>Dům dětí a mládeže Jednička</w:t>
      </w:r>
      <w:r w:rsidRPr="00855105">
        <w:rPr>
          <w:color w:val="000000" w:themeColor="text1"/>
          <w:sz w:val="20"/>
          <w:szCs w:val="20"/>
        </w:rPr>
        <w:t>, Spojených národů 1620, Dvůr Králové n. L., 544 01</w:t>
      </w:r>
    </w:p>
    <w:p w:rsidR="00855105" w:rsidRPr="00855105" w:rsidRDefault="00855105" w:rsidP="00855105">
      <w:pPr>
        <w:spacing w:after="0"/>
        <w:jc w:val="center"/>
        <w:rPr>
          <w:b/>
          <w:color w:val="000000" w:themeColor="text1"/>
          <w:sz w:val="20"/>
          <w:szCs w:val="20"/>
        </w:rPr>
      </w:pPr>
      <w:r w:rsidRPr="00855105">
        <w:rPr>
          <w:b/>
          <w:color w:val="000000" w:themeColor="text1"/>
          <w:sz w:val="20"/>
          <w:szCs w:val="20"/>
        </w:rPr>
        <w:t xml:space="preserve">Telefon 499 320 353       </w:t>
      </w:r>
      <w:hyperlink r:id="rId6" w:history="1">
        <w:r w:rsidRPr="00855105">
          <w:rPr>
            <w:b/>
            <w:color w:val="000000" w:themeColor="text1"/>
            <w:sz w:val="20"/>
            <w:szCs w:val="20"/>
          </w:rPr>
          <w:t>info@ddmdvurkralove.cz</w:t>
        </w:r>
      </w:hyperlink>
      <w:r w:rsidRPr="00855105">
        <w:rPr>
          <w:b/>
          <w:color w:val="000000" w:themeColor="text1"/>
          <w:sz w:val="20"/>
          <w:szCs w:val="20"/>
        </w:rPr>
        <w:t xml:space="preserve">    </w:t>
      </w:r>
      <w:hyperlink r:id="rId7" w:history="1">
        <w:r w:rsidRPr="00855105">
          <w:rPr>
            <w:b/>
            <w:color w:val="000000" w:themeColor="text1"/>
            <w:sz w:val="20"/>
            <w:szCs w:val="20"/>
          </w:rPr>
          <w:t>www.ddmdvurkralove.cz</w:t>
        </w:r>
      </w:hyperlink>
    </w:p>
    <w:p w:rsidR="00560309" w:rsidRPr="00936A4F" w:rsidRDefault="00A77C62" w:rsidP="00855105">
      <w:pPr>
        <w:jc w:val="center"/>
        <w:rPr>
          <w:color w:val="000000" w:themeColor="text1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FC338" wp14:editId="7B412D4E">
                <wp:simplePos x="0" y="0"/>
                <wp:positionH relativeFrom="column">
                  <wp:posOffset>-142875</wp:posOffset>
                </wp:positionH>
                <wp:positionV relativeFrom="paragraph">
                  <wp:posOffset>223177</wp:posOffset>
                </wp:positionV>
                <wp:extent cx="6465055" cy="853440"/>
                <wp:effectExtent l="0" t="0" r="0" b="381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055" cy="853440"/>
                        </a:xfrm>
                        <a:prstGeom prst="rect">
                          <a:avLst/>
                        </a:prstGeom>
                        <a:solidFill>
                          <a:srgbClr val="3E9028">
                            <a:alpha val="8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A77C62" w:rsidRPr="007E03F0" w:rsidRDefault="00A77C62" w:rsidP="00A77C62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7C62">
                              <w:rPr>
                                <w:color w:val="3E9028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VODA </w:t>
                            </w:r>
                            <w:r w:rsidR="0088189B">
                              <w:rPr>
                                <w:color w:val="3E9028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JAKO</w:t>
                            </w:r>
                            <w:r w:rsidRPr="00A77C62">
                              <w:rPr>
                                <w:color w:val="3E9028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ŽIVOT</w:t>
                            </w:r>
                            <w:r w:rsidRPr="00A77C62">
                              <w:rPr>
                                <w:color w:val="3E9028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</w:t>
                            </w:r>
                            <w:r w:rsidRPr="00B44624">
                              <w:rPr>
                                <w:color w:val="3E9028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 proto ji neznečisťujme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1.25pt;margin-top:17.55pt;width:509.05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" fillcolor="#3e9028" stroked="f">
                <v:fill opacity="53199f"/>
                <v:textbox>
                  <w:txbxContent>
                    <w:p w:rsidR="00A77C62" w:rsidRPr="007E03F0" w:rsidRDefault="00A77C62" w:rsidP="00A77C62">
                      <w:pPr>
                        <w:spacing w:after="0"/>
                        <w:jc w:val="bot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77C62">
                        <w:rPr>
                          <w:color w:val="3E9028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VODA </w:t>
                      </w:r>
                      <w:r w:rsidR="0088189B">
                        <w:rPr>
                          <w:color w:val="3E9028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JAKO</w:t>
                      </w:r>
                      <w:r w:rsidRPr="00A77C62">
                        <w:rPr>
                          <w:color w:val="3E9028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ŽIVOT</w:t>
                      </w:r>
                      <w:r w:rsidRPr="00A77C62">
                        <w:rPr>
                          <w:color w:val="3E9028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,</w:t>
                      </w:r>
                      <w:r w:rsidRPr="00B44624">
                        <w:rPr>
                          <w:color w:val="3E9028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 proto ji neznečisťujme</w:t>
                      </w:r>
                    </w:p>
                  </w:txbxContent>
                </v:textbox>
              </v:shape>
            </w:pict>
          </mc:Fallback>
        </mc:AlternateContent>
      </w:r>
      <w:r w:rsidR="00855105">
        <w:rPr>
          <w:color w:val="000000" w:themeColor="text1"/>
          <w:sz w:val="26"/>
          <w:szCs w:val="26"/>
        </w:rPr>
        <w:t>v</w:t>
      </w:r>
      <w:r w:rsidR="003F2BA8" w:rsidRPr="00936A4F">
        <w:rPr>
          <w:color w:val="000000" w:themeColor="text1"/>
          <w:sz w:val="26"/>
          <w:szCs w:val="26"/>
        </w:rPr>
        <w:t>yhlašuje výtvarnou soutěž</w:t>
      </w:r>
      <w:r>
        <w:rPr>
          <w:color w:val="000000" w:themeColor="text1"/>
          <w:sz w:val="26"/>
          <w:szCs w:val="26"/>
        </w:rPr>
        <w:t xml:space="preserve"> </w:t>
      </w:r>
    </w:p>
    <w:p w:rsidR="00A77C62" w:rsidRDefault="00A77C62" w:rsidP="00855105">
      <w:pPr>
        <w:ind w:left="2127" w:hanging="2127"/>
        <w:jc w:val="both"/>
        <w:rPr>
          <w:b/>
          <w:color w:val="000000" w:themeColor="text1"/>
          <w:sz w:val="26"/>
          <w:szCs w:val="26"/>
        </w:rPr>
      </w:pPr>
    </w:p>
    <w:p w:rsidR="00A77C62" w:rsidRDefault="00A77C62" w:rsidP="00855105">
      <w:pPr>
        <w:ind w:left="2127" w:hanging="2127"/>
        <w:jc w:val="both"/>
        <w:rPr>
          <w:b/>
          <w:color w:val="000000" w:themeColor="text1"/>
          <w:sz w:val="26"/>
          <w:szCs w:val="26"/>
        </w:rPr>
      </w:pPr>
    </w:p>
    <w:p w:rsidR="000A5E76" w:rsidRPr="00936A4F" w:rsidRDefault="000A5E76" w:rsidP="00855105">
      <w:pPr>
        <w:ind w:left="2127" w:hanging="2127"/>
        <w:jc w:val="both"/>
        <w:rPr>
          <w:color w:val="000000" w:themeColor="text1"/>
          <w:sz w:val="26"/>
          <w:szCs w:val="26"/>
        </w:rPr>
      </w:pPr>
      <w:r w:rsidRPr="00855105">
        <w:rPr>
          <w:b/>
          <w:color w:val="000000" w:themeColor="text1"/>
          <w:sz w:val="26"/>
          <w:szCs w:val="26"/>
        </w:rPr>
        <w:t>Technika:</w:t>
      </w:r>
      <w:r w:rsidRPr="00936A4F">
        <w:rPr>
          <w:color w:val="000000" w:themeColor="text1"/>
          <w:sz w:val="26"/>
          <w:szCs w:val="26"/>
        </w:rPr>
        <w:t xml:space="preserve"> </w:t>
      </w:r>
      <w:r w:rsidR="00855105">
        <w:rPr>
          <w:color w:val="000000" w:themeColor="text1"/>
          <w:sz w:val="26"/>
          <w:szCs w:val="26"/>
        </w:rPr>
        <w:tab/>
      </w:r>
      <w:r w:rsidRPr="00936A4F">
        <w:rPr>
          <w:color w:val="000000" w:themeColor="text1"/>
          <w:sz w:val="26"/>
          <w:szCs w:val="26"/>
        </w:rPr>
        <w:t>libovolná – kresba, malba, kombinované techniky, trojrozměrné práce</w:t>
      </w:r>
    </w:p>
    <w:p w:rsidR="00855105" w:rsidRDefault="00855105" w:rsidP="000A422F">
      <w:pPr>
        <w:ind w:left="2124" w:hanging="2124"/>
        <w:jc w:val="both"/>
        <w:rPr>
          <w:color w:val="000000" w:themeColor="text1"/>
          <w:sz w:val="26"/>
          <w:szCs w:val="26"/>
        </w:rPr>
      </w:pPr>
      <w:r w:rsidRPr="00855105">
        <w:rPr>
          <w:b/>
          <w:color w:val="000000" w:themeColor="text1"/>
          <w:sz w:val="26"/>
          <w:szCs w:val="26"/>
        </w:rPr>
        <w:t>Označení prací: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ab/>
      </w:r>
      <w:r w:rsidRPr="00F55E1E">
        <w:rPr>
          <w:color w:val="000000" w:themeColor="text1"/>
          <w:sz w:val="26"/>
          <w:szCs w:val="26"/>
        </w:rPr>
        <w:t xml:space="preserve">každá práce musí být ze zadní strany </w:t>
      </w:r>
      <w:r w:rsidR="00FB0803" w:rsidRPr="00FB0803">
        <w:rPr>
          <w:b/>
          <w:color w:val="000000" w:themeColor="text1"/>
          <w:sz w:val="26"/>
          <w:szCs w:val="26"/>
          <w:u w:val="single"/>
        </w:rPr>
        <w:t>ČITELNĚ</w:t>
      </w:r>
      <w:r w:rsidR="00FB0803">
        <w:rPr>
          <w:color w:val="000000" w:themeColor="text1"/>
          <w:sz w:val="26"/>
          <w:szCs w:val="26"/>
        </w:rPr>
        <w:t xml:space="preserve"> </w:t>
      </w:r>
      <w:r w:rsidRPr="00F55E1E">
        <w:rPr>
          <w:color w:val="000000" w:themeColor="text1"/>
          <w:sz w:val="26"/>
          <w:szCs w:val="26"/>
        </w:rPr>
        <w:t>označena jménem, příjmením, věkem, třídou,</w:t>
      </w:r>
      <w:r>
        <w:rPr>
          <w:color w:val="000000" w:themeColor="text1"/>
          <w:sz w:val="26"/>
          <w:szCs w:val="26"/>
        </w:rPr>
        <w:t xml:space="preserve"> názvem vysílající organizace</w:t>
      </w:r>
      <w:r w:rsidRPr="00F55E1E">
        <w:rPr>
          <w:color w:val="000000" w:themeColor="text1"/>
          <w:sz w:val="26"/>
          <w:szCs w:val="26"/>
        </w:rPr>
        <w:t xml:space="preserve"> a emailem kontaktní osoby (NUTNÝ!), kontaktní telefon.</w:t>
      </w:r>
      <w:r>
        <w:rPr>
          <w:color w:val="000000" w:themeColor="text1"/>
          <w:sz w:val="26"/>
          <w:szCs w:val="26"/>
        </w:rPr>
        <w:t xml:space="preserve"> </w:t>
      </w:r>
    </w:p>
    <w:p w:rsidR="000A422F" w:rsidRDefault="00855105" w:rsidP="000A422F">
      <w:pPr>
        <w:ind w:left="212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V</w:t>
      </w:r>
      <w:r w:rsidRPr="00F55E1E">
        <w:rPr>
          <w:color w:val="000000" w:themeColor="text1"/>
          <w:sz w:val="26"/>
          <w:szCs w:val="26"/>
        </w:rPr>
        <w:t xml:space="preserve"> případě, že práce budete chtít vrátit, je třeba práce na zadní straně </w:t>
      </w:r>
      <w:r w:rsidRPr="00936A4F">
        <w:rPr>
          <w:color w:val="000000" w:themeColor="text1"/>
          <w:sz w:val="26"/>
          <w:szCs w:val="26"/>
        </w:rPr>
        <w:t xml:space="preserve">označit výrazným nápisem </w:t>
      </w:r>
      <w:r w:rsidRPr="00855105">
        <w:rPr>
          <w:b/>
          <w:color w:val="000000" w:themeColor="text1"/>
          <w:sz w:val="26"/>
          <w:szCs w:val="26"/>
          <w:u w:val="single"/>
        </w:rPr>
        <w:t>VRÁTIT</w:t>
      </w:r>
      <w:r w:rsidRPr="00F55E1E">
        <w:rPr>
          <w:color w:val="000000" w:themeColor="text1"/>
          <w:sz w:val="26"/>
          <w:szCs w:val="26"/>
        </w:rPr>
        <w:t xml:space="preserve"> (na základě této informace Vám budou práce připraveny k vyzvednutí v</w:t>
      </w:r>
      <w:r w:rsidR="0088189B">
        <w:rPr>
          <w:color w:val="000000" w:themeColor="text1"/>
          <w:sz w:val="26"/>
          <w:szCs w:val="26"/>
        </w:rPr>
        <w:t> </w:t>
      </w:r>
      <w:r w:rsidRPr="00F55E1E">
        <w:rPr>
          <w:color w:val="000000" w:themeColor="text1"/>
          <w:sz w:val="26"/>
          <w:szCs w:val="26"/>
        </w:rPr>
        <w:t>DDM</w:t>
      </w:r>
      <w:r w:rsidR="0088189B">
        <w:rPr>
          <w:color w:val="000000" w:themeColor="text1"/>
          <w:sz w:val="26"/>
          <w:szCs w:val="26"/>
        </w:rPr>
        <w:t xml:space="preserve"> Jednička</w:t>
      </w:r>
      <w:r w:rsidRPr="00F55E1E">
        <w:rPr>
          <w:color w:val="000000" w:themeColor="text1"/>
          <w:sz w:val="26"/>
          <w:szCs w:val="26"/>
        </w:rPr>
        <w:t xml:space="preserve">) </w:t>
      </w:r>
    </w:p>
    <w:p w:rsidR="000A422F" w:rsidRDefault="000A422F" w:rsidP="000A422F">
      <w:pPr>
        <w:ind w:left="212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Doporučuji využít tzv. </w:t>
      </w:r>
      <w:r w:rsidRPr="000A422F">
        <w:rPr>
          <w:b/>
          <w:color w:val="000000" w:themeColor="text1"/>
          <w:sz w:val="26"/>
          <w:szCs w:val="26"/>
          <w:u w:val="single"/>
        </w:rPr>
        <w:t>JMEMOVKU</w:t>
      </w:r>
      <w:r>
        <w:rPr>
          <w:color w:val="000000" w:themeColor="text1"/>
          <w:sz w:val="26"/>
          <w:szCs w:val="26"/>
        </w:rPr>
        <w:t>, kterou naleznete níže. Stačí jej vyplnit, vytisknout a nalepit na výkres ze zadní strany.</w:t>
      </w:r>
    </w:p>
    <w:p w:rsidR="00855105" w:rsidRPr="00936A4F" w:rsidRDefault="00855105" w:rsidP="00855105">
      <w:pPr>
        <w:ind w:left="2127" w:hanging="2127"/>
        <w:jc w:val="both"/>
        <w:rPr>
          <w:color w:val="000000" w:themeColor="text1"/>
          <w:sz w:val="26"/>
          <w:szCs w:val="26"/>
        </w:rPr>
      </w:pPr>
      <w:r w:rsidRPr="00855105">
        <w:rPr>
          <w:b/>
          <w:color w:val="000000" w:themeColor="text1"/>
          <w:sz w:val="26"/>
          <w:szCs w:val="26"/>
        </w:rPr>
        <w:t>Podmínky: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  <w:r w:rsidRPr="00936A4F">
        <w:rPr>
          <w:color w:val="000000" w:themeColor="text1"/>
          <w:sz w:val="26"/>
          <w:szCs w:val="26"/>
        </w:rPr>
        <w:t>Do soutěže budou přijímány práce jednotlivců i kolektivů v ome</w:t>
      </w:r>
      <w:r>
        <w:rPr>
          <w:color w:val="000000" w:themeColor="text1"/>
          <w:sz w:val="26"/>
          <w:szCs w:val="26"/>
        </w:rPr>
        <w:t>zeném množství, a to dvě práce</w:t>
      </w:r>
      <w:r w:rsidRPr="00936A4F">
        <w:rPr>
          <w:color w:val="000000" w:themeColor="text1"/>
          <w:sz w:val="26"/>
          <w:szCs w:val="26"/>
        </w:rPr>
        <w:t xml:space="preserve"> od jednoho autora. </w:t>
      </w:r>
    </w:p>
    <w:p w:rsidR="00855105" w:rsidRDefault="00855105" w:rsidP="00855105">
      <w:pPr>
        <w:spacing w:after="0"/>
        <w:rPr>
          <w:b/>
          <w:color w:val="000000" w:themeColor="text1"/>
          <w:sz w:val="26"/>
          <w:szCs w:val="26"/>
        </w:rPr>
      </w:pPr>
    </w:p>
    <w:p w:rsidR="00855105" w:rsidRPr="00936A4F" w:rsidRDefault="00855105" w:rsidP="00855105">
      <w:pPr>
        <w:spacing w:after="0"/>
        <w:rPr>
          <w:color w:val="000000" w:themeColor="text1"/>
          <w:sz w:val="26"/>
          <w:szCs w:val="26"/>
        </w:rPr>
      </w:pPr>
      <w:r w:rsidRPr="00855105">
        <w:rPr>
          <w:b/>
          <w:color w:val="000000" w:themeColor="text1"/>
          <w:sz w:val="26"/>
          <w:szCs w:val="26"/>
        </w:rPr>
        <w:t>Místo doručení či zaslání:</w:t>
      </w:r>
      <w:r w:rsidRPr="00936A4F">
        <w:rPr>
          <w:color w:val="000000" w:themeColor="text1"/>
          <w:sz w:val="26"/>
          <w:szCs w:val="26"/>
        </w:rPr>
        <w:tab/>
      </w:r>
      <w:r w:rsidR="00FD5102">
        <w:rPr>
          <w:color w:val="000000" w:themeColor="text1"/>
          <w:sz w:val="26"/>
          <w:szCs w:val="26"/>
        </w:rPr>
        <w:tab/>
      </w:r>
      <w:r w:rsidRPr="00936A4F">
        <w:rPr>
          <w:color w:val="000000" w:themeColor="text1"/>
          <w:sz w:val="26"/>
          <w:szCs w:val="26"/>
        </w:rPr>
        <w:t>DDM Jednička, Spojených národů 1620</w:t>
      </w:r>
    </w:p>
    <w:p w:rsidR="00855105" w:rsidRPr="00936A4F" w:rsidRDefault="00855105" w:rsidP="00FD5102">
      <w:pPr>
        <w:spacing w:after="0"/>
        <w:ind w:left="2832" w:firstLine="708"/>
        <w:rPr>
          <w:color w:val="000000" w:themeColor="text1"/>
          <w:sz w:val="26"/>
          <w:szCs w:val="26"/>
        </w:rPr>
      </w:pPr>
      <w:r w:rsidRPr="00936A4F">
        <w:rPr>
          <w:color w:val="000000" w:themeColor="text1"/>
          <w:sz w:val="26"/>
          <w:szCs w:val="26"/>
        </w:rPr>
        <w:t>Dvůr Králové nad Labem 544 01</w:t>
      </w:r>
    </w:p>
    <w:p w:rsidR="000A422F" w:rsidRDefault="000A422F" w:rsidP="00FD5102">
      <w:pPr>
        <w:rPr>
          <w:b/>
          <w:color w:val="000000" w:themeColor="text1"/>
          <w:sz w:val="26"/>
          <w:szCs w:val="26"/>
        </w:rPr>
      </w:pPr>
    </w:p>
    <w:p w:rsidR="00FD5102" w:rsidRPr="00936A4F" w:rsidRDefault="00FD5102" w:rsidP="00FD5102">
      <w:pPr>
        <w:rPr>
          <w:color w:val="000000" w:themeColor="text1"/>
          <w:sz w:val="26"/>
          <w:szCs w:val="26"/>
        </w:rPr>
      </w:pPr>
      <w:r w:rsidRPr="00FD5102">
        <w:rPr>
          <w:b/>
          <w:color w:val="000000" w:themeColor="text1"/>
          <w:sz w:val="26"/>
          <w:szCs w:val="26"/>
        </w:rPr>
        <w:t>Uzávěrka soutěže: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9. 4. 2018</w:t>
      </w:r>
    </w:p>
    <w:p w:rsidR="00333E3B" w:rsidRDefault="00333E3B" w:rsidP="00333E3B">
      <w:pPr>
        <w:ind w:left="2127" w:hanging="212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Ocenění pro autory: </w:t>
      </w:r>
    </w:p>
    <w:p w:rsidR="000A5E76" w:rsidRPr="00333E3B" w:rsidRDefault="00A66C0F" w:rsidP="00333E3B">
      <w:pPr>
        <w:ind w:left="2127" w:hanging="2127"/>
        <w:jc w:val="both"/>
        <w:rPr>
          <w:color w:val="000000" w:themeColor="text1"/>
          <w:sz w:val="26"/>
          <w:szCs w:val="26"/>
        </w:rPr>
      </w:pPr>
      <w:r w:rsidRPr="00333E3B">
        <w:rPr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67456" behindDoc="1" locked="0" layoutInCell="1" allowOverlap="1" wp14:anchorId="4F672EED" wp14:editId="448023D2">
            <wp:simplePos x="0" y="0"/>
            <wp:positionH relativeFrom="column">
              <wp:posOffset>-146050</wp:posOffset>
            </wp:positionH>
            <wp:positionV relativeFrom="paragraph">
              <wp:posOffset>458470</wp:posOffset>
            </wp:positionV>
            <wp:extent cx="865505" cy="501650"/>
            <wp:effectExtent l="0" t="0" r="0" b="0"/>
            <wp:wrapTight wrapText="bothSides">
              <wp:wrapPolygon edited="0">
                <wp:start x="3328" y="0"/>
                <wp:lineTo x="0" y="7382"/>
                <wp:lineTo x="0" y="20506"/>
                <wp:lineTo x="20919" y="20506"/>
                <wp:lineTo x="20919" y="5742"/>
                <wp:lineTo x="9984" y="0"/>
                <wp:lineTo x="3328" y="0"/>
              </wp:wrapPolygon>
            </wp:wrapTight>
            <wp:docPr id="2" name="Obrázek 2" descr="Výsledek obrázku pro nutrition d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utrition de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76" w:rsidRPr="00333E3B">
        <w:rPr>
          <w:color w:val="000000" w:themeColor="text1"/>
          <w:sz w:val="26"/>
          <w:szCs w:val="26"/>
        </w:rPr>
        <w:t>Autoři vítězných</w:t>
      </w:r>
      <w:r w:rsidR="00855105" w:rsidRPr="00333E3B">
        <w:rPr>
          <w:color w:val="000000" w:themeColor="text1"/>
          <w:sz w:val="26"/>
          <w:szCs w:val="26"/>
        </w:rPr>
        <w:t xml:space="preserve"> prací obdrží diplom a</w:t>
      </w:r>
      <w:r w:rsidR="000A5E76" w:rsidRPr="00333E3B">
        <w:rPr>
          <w:color w:val="000000" w:themeColor="text1"/>
          <w:sz w:val="26"/>
          <w:szCs w:val="26"/>
        </w:rPr>
        <w:t xml:space="preserve"> ceny, které nám do soutěže poskytly:</w:t>
      </w:r>
    </w:p>
    <w:p w:rsidR="000A5E76" w:rsidRPr="00936A4F" w:rsidRDefault="0088189B" w:rsidP="00E545F9">
      <w:pPr>
        <w:jc w:val="center"/>
        <w:rPr>
          <w:color w:val="000000" w:themeColor="text1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2263337" wp14:editId="0E877EC1">
            <wp:simplePos x="0" y="0"/>
            <wp:positionH relativeFrom="column">
              <wp:posOffset>288925</wp:posOffset>
            </wp:positionH>
            <wp:positionV relativeFrom="paragraph">
              <wp:posOffset>245110</wp:posOffset>
            </wp:positionV>
            <wp:extent cx="967740" cy="292100"/>
            <wp:effectExtent l="0" t="0" r="3810" b="0"/>
            <wp:wrapTight wrapText="bothSides">
              <wp:wrapPolygon edited="0">
                <wp:start x="0" y="0"/>
                <wp:lineTo x="0" y="19722"/>
                <wp:lineTo x="21260" y="19722"/>
                <wp:lineTo x="21260" y="0"/>
                <wp:lineTo x="0" y="0"/>
              </wp:wrapPolygon>
            </wp:wrapTight>
            <wp:docPr id="3" name="Obrázek 3" descr="https://scontent-frx5-1.xx.fbcdn.net/v/t34.0-12/27849090_1541753239226316_1512720041_n.jpg?oh=786514268fa0ba6842792792d59cf775&amp;oe=5A911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34.0-12/27849090_1541753239226316_1512720041_n.jpg?oh=786514268fa0ba6842792792d59cf775&amp;oe=5A911D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DBC703F" wp14:editId="712B1267">
            <wp:simplePos x="0" y="0"/>
            <wp:positionH relativeFrom="column">
              <wp:posOffset>1556385</wp:posOffset>
            </wp:positionH>
            <wp:positionV relativeFrom="paragraph">
              <wp:posOffset>173355</wp:posOffset>
            </wp:positionV>
            <wp:extent cx="987425" cy="427355"/>
            <wp:effectExtent l="0" t="0" r="3175" b="0"/>
            <wp:wrapTight wrapText="bothSides">
              <wp:wrapPolygon edited="0">
                <wp:start x="0" y="0"/>
                <wp:lineTo x="0" y="20220"/>
                <wp:lineTo x="21253" y="20220"/>
                <wp:lineTo x="21253" y="0"/>
                <wp:lineTo x="0" y="0"/>
              </wp:wrapPolygon>
            </wp:wrapTight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3B">
        <w:rPr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70528" behindDoc="1" locked="0" layoutInCell="1" allowOverlap="1" wp14:anchorId="1C6DE5FE" wp14:editId="3F1CFC64">
            <wp:simplePos x="0" y="0"/>
            <wp:positionH relativeFrom="column">
              <wp:posOffset>2684780</wp:posOffset>
            </wp:positionH>
            <wp:positionV relativeFrom="paragraph">
              <wp:posOffset>17145</wp:posOffset>
            </wp:positionV>
            <wp:extent cx="584835" cy="584835"/>
            <wp:effectExtent l="0" t="0" r="5715" b="5715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7" name="Obrázek 7" descr="Výsledek obrázku pro radio bla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radio blaní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60B6E3B" wp14:editId="0F90A87A">
            <wp:simplePos x="0" y="0"/>
            <wp:positionH relativeFrom="column">
              <wp:posOffset>3531235</wp:posOffset>
            </wp:positionH>
            <wp:positionV relativeFrom="paragraph">
              <wp:posOffset>100330</wp:posOffset>
            </wp:positionV>
            <wp:extent cx="828675" cy="585470"/>
            <wp:effectExtent l="0" t="0" r="9525" b="5080"/>
            <wp:wrapTight wrapText="bothSides">
              <wp:wrapPolygon edited="0">
                <wp:start x="0" y="0"/>
                <wp:lineTo x="0" y="21085"/>
                <wp:lineTo x="21352" y="21085"/>
                <wp:lineTo x="21352" y="0"/>
                <wp:lineTo x="0" y="0"/>
              </wp:wrapPolygon>
            </wp:wrapTight>
            <wp:docPr id="8" name="Obrázek 8" descr="Výsledek obrázku pro bobo papírnictví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bobo papírnictví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3B9BF808" wp14:editId="69872F15">
            <wp:simplePos x="0" y="0"/>
            <wp:positionH relativeFrom="column">
              <wp:posOffset>4356735</wp:posOffset>
            </wp:positionH>
            <wp:positionV relativeFrom="paragraph">
              <wp:posOffset>170815</wp:posOffset>
            </wp:positionV>
            <wp:extent cx="937895" cy="372745"/>
            <wp:effectExtent l="0" t="0" r="0" b="8255"/>
            <wp:wrapTight wrapText="bothSides">
              <wp:wrapPolygon edited="0">
                <wp:start x="0" y="0"/>
                <wp:lineTo x="0" y="20974"/>
                <wp:lineTo x="21059" y="20974"/>
                <wp:lineTo x="21059" y="0"/>
                <wp:lineTo x="0" y="0"/>
              </wp:wrapPolygon>
            </wp:wrapTight>
            <wp:docPr id="11" name="Obrázek 11" descr="Výsledek obrázku pro k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krp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F9">
        <w:rPr>
          <w:noProof/>
          <w:lang w:eastAsia="cs-CZ"/>
        </w:rPr>
        <w:t xml:space="preserve">                             </w:t>
      </w:r>
      <w:r w:rsidR="000A422F">
        <w:rPr>
          <w:noProof/>
          <w:lang w:eastAsia="cs-CZ"/>
        </w:rPr>
        <w:t xml:space="preserve">        </w:t>
      </w:r>
    </w:p>
    <w:p w:rsidR="000A5E76" w:rsidRPr="00936A4F" w:rsidRDefault="000A5E76">
      <w:pPr>
        <w:rPr>
          <w:color w:val="000000" w:themeColor="text1"/>
          <w:sz w:val="26"/>
          <w:szCs w:val="26"/>
        </w:rPr>
      </w:pPr>
    </w:p>
    <w:p w:rsidR="00333E3B" w:rsidRPr="00333E3B" w:rsidRDefault="00333E3B" w:rsidP="00333E3B">
      <w:pPr>
        <w:spacing w:after="0"/>
        <w:jc w:val="both"/>
        <w:rPr>
          <w:color w:val="000000" w:themeColor="text1"/>
          <w:sz w:val="26"/>
          <w:szCs w:val="26"/>
        </w:rPr>
      </w:pPr>
      <w:r w:rsidRPr="00333E3B">
        <w:rPr>
          <w:color w:val="000000" w:themeColor="text1"/>
          <w:sz w:val="26"/>
          <w:szCs w:val="26"/>
        </w:rPr>
        <w:t>Předpokládá se udělení 1., 2. a 3.</w:t>
      </w:r>
      <w:r>
        <w:rPr>
          <w:color w:val="000000" w:themeColor="text1"/>
          <w:sz w:val="26"/>
          <w:szCs w:val="26"/>
        </w:rPr>
        <w:t xml:space="preserve"> ceny v každé věkové kategorii. </w:t>
      </w:r>
      <w:r w:rsidRPr="00333E3B">
        <w:rPr>
          <w:color w:val="000000" w:themeColor="text1"/>
          <w:sz w:val="26"/>
          <w:szCs w:val="26"/>
        </w:rPr>
        <w:t>Každá oceněná práce bude odměněna diplomem a věcnou cenou.</w:t>
      </w:r>
      <w:r>
        <w:rPr>
          <w:color w:val="000000" w:themeColor="text1"/>
          <w:sz w:val="26"/>
          <w:szCs w:val="26"/>
        </w:rPr>
        <w:t xml:space="preserve"> </w:t>
      </w:r>
      <w:r w:rsidRPr="00333E3B">
        <w:rPr>
          <w:color w:val="000000" w:themeColor="text1"/>
          <w:sz w:val="26"/>
          <w:szCs w:val="26"/>
        </w:rPr>
        <w:t>Věcné ceny budou předány pouze</w:t>
      </w:r>
      <w:r>
        <w:rPr>
          <w:color w:val="000000" w:themeColor="text1"/>
          <w:sz w:val="26"/>
          <w:szCs w:val="26"/>
        </w:rPr>
        <w:t xml:space="preserve"> osobně v DDM Jednička</w:t>
      </w:r>
      <w:r w:rsidRPr="00333E3B">
        <w:rPr>
          <w:color w:val="000000" w:themeColor="text1"/>
          <w:sz w:val="26"/>
          <w:szCs w:val="26"/>
        </w:rPr>
        <w:t xml:space="preserve">. </w:t>
      </w:r>
      <w:r w:rsidR="00FB0803">
        <w:rPr>
          <w:color w:val="000000" w:themeColor="text1"/>
          <w:sz w:val="26"/>
          <w:szCs w:val="26"/>
        </w:rPr>
        <w:t>V</w:t>
      </w:r>
      <w:r w:rsidRPr="0088189B">
        <w:rPr>
          <w:b/>
          <w:color w:val="000000" w:themeColor="text1"/>
          <w:sz w:val="26"/>
          <w:szCs w:val="26"/>
        </w:rPr>
        <w:t>ítězům</w:t>
      </w:r>
      <w:r w:rsidR="00FB0803">
        <w:rPr>
          <w:b/>
          <w:color w:val="000000" w:themeColor="text1"/>
          <w:sz w:val="26"/>
          <w:szCs w:val="26"/>
        </w:rPr>
        <w:t>, kteří si ceny nevyzvednou v DDM Jednička,</w:t>
      </w:r>
      <w:r w:rsidRPr="0088189B">
        <w:rPr>
          <w:b/>
          <w:color w:val="000000" w:themeColor="text1"/>
          <w:sz w:val="26"/>
          <w:szCs w:val="26"/>
        </w:rPr>
        <w:t xml:space="preserve"> budou zaslány pouze diplomy</w:t>
      </w:r>
      <w:r w:rsidRPr="00333E3B">
        <w:rPr>
          <w:color w:val="000000" w:themeColor="text1"/>
          <w:sz w:val="26"/>
          <w:szCs w:val="26"/>
        </w:rPr>
        <w:t>. Nevyzvednuté ceny propadají ve prospěch dalšího ročníku.</w:t>
      </w:r>
      <w:r>
        <w:rPr>
          <w:color w:val="000000" w:themeColor="text1"/>
          <w:sz w:val="26"/>
          <w:szCs w:val="26"/>
        </w:rPr>
        <w:t xml:space="preserve"> </w:t>
      </w:r>
      <w:r w:rsidRPr="00333E3B">
        <w:rPr>
          <w:color w:val="000000" w:themeColor="text1"/>
          <w:sz w:val="26"/>
          <w:szCs w:val="26"/>
        </w:rPr>
        <w:t>Pořadatel si vyhrazuje právo neudělit některou z</w:t>
      </w:r>
      <w:r w:rsidR="00FB0803">
        <w:rPr>
          <w:color w:val="000000" w:themeColor="text1"/>
          <w:sz w:val="26"/>
          <w:szCs w:val="26"/>
        </w:rPr>
        <w:t> </w:t>
      </w:r>
      <w:r w:rsidRPr="00333E3B">
        <w:rPr>
          <w:color w:val="000000" w:themeColor="text1"/>
          <w:sz w:val="26"/>
          <w:szCs w:val="26"/>
        </w:rPr>
        <w:t>cen</w:t>
      </w:r>
      <w:r w:rsidR="00FB0803">
        <w:rPr>
          <w:color w:val="000000" w:themeColor="text1"/>
          <w:sz w:val="26"/>
          <w:szCs w:val="26"/>
        </w:rPr>
        <w:t>.</w:t>
      </w:r>
    </w:p>
    <w:p w:rsidR="000A5E76" w:rsidRPr="00FB0803" w:rsidRDefault="000A5E76" w:rsidP="000A422F">
      <w:pPr>
        <w:jc w:val="both"/>
        <w:rPr>
          <w:b/>
          <w:color w:val="000000" w:themeColor="text1"/>
          <w:sz w:val="26"/>
          <w:szCs w:val="26"/>
        </w:rPr>
      </w:pPr>
      <w:r w:rsidRPr="00333E3B">
        <w:rPr>
          <w:b/>
          <w:color w:val="000000" w:themeColor="text1"/>
          <w:sz w:val="26"/>
          <w:szCs w:val="26"/>
        </w:rPr>
        <w:lastRenderedPageBreak/>
        <w:t>Výsledková listina</w:t>
      </w:r>
      <w:r w:rsidRPr="00936A4F">
        <w:rPr>
          <w:color w:val="000000" w:themeColor="text1"/>
          <w:sz w:val="26"/>
          <w:szCs w:val="26"/>
        </w:rPr>
        <w:t xml:space="preserve"> bude zve</w:t>
      </w:r>
      <w:r w:rsidR="00936A4F">
        <w:rPr>
          <w:color w:val="000000" w:themeColor="text1"/>
          <w:sz w:val="26"/>
          <w:szCs w:val="26"/>
        </w:rPr>
        <w:t>řejněna na internetové</w:t>
      </w:r>
      <w:r w:rsidRPr="00936A4F">
        <w:rPr>
          <w:color w:val="000000" w:themeColor="text1"/>
          <w:sz w:val="26"/>
          <w:szCs w:val="26"/>
        </w:rPr>
        <w:t xml:space="preserve"> adrese </w:t>
      </w:r>
      <w:hyperlink r:id="rId14" w:history="1">
        <w:r w:rsidRPr="00936A4F">
          <w:rPr>
            <w:color w:val="000000" w:themeColor="text1"/>
            <w:sz w:val="26"/>
            <w:szCs w:val="26"/>
          </w:rPr>
          <w:t>www.ddm1.cz</w:t>
        </w:r>
      </w:hyperlink>
      <w:r w:rsidR="000A422F">
        <w:rPr>
          <w:color w:val="000000" w:themeColor="text1"/>
          <w:sz w:val="26"/>
          <w:szCs w:val="26"/>
        </w:rPr>
        <w:t xml:space="preserve"> a zaslána Vám na email, který uvedete na dětských pracích. </w:t>
      </w:r>
      <w:r w:rsidR="00FB0803" w:rsidRPr="00FB0803">
        <w:rPr>
          <w:b/>
          <w:color w:val="000000" w:themeColor="text1"/>
          <w:sz w:val="26"/>
          <w:szCs w:val="26"/>
        </w:rPr>
        <w:t>Pro ceny a práce dětí si budete moci chodit po vyzvání prostřednictvím emailu.</w:t>
      </w:r>
    </w:p>
    <w:p w:rsidR="000A5E76" w:rsidRPr="00936A4F" w:rsidRDefault="000A422F" w:rsidP="000A422F">
      <w:pPr>
        <w:ind w:left="2977" w:hanging="2977"/>
        <w:jc w:val="both"/>
        <w:rPr>
          <w:color w:val="000000" w:themeColor="text1"/>
          <w:sz w:val="26"/>
          <w:szCs w:val="26"/>
        </w:rPr>
      </w:pPr>
      <w:r w:rsidRPr="000A422F">
        <w:rPr>
          <w:b/>
          <w:color w:val="000000" w:themeColor="text1"/>
          <w:sz w:val="26"/>
          <w:szCs w:val="26"/>
        </w:rPr>
        <w:t>Výstava dětských prací: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ab/>
      </w:r>
      <w:r w:rsidR="000A5E76" w:rsidRPr="00936A4F">
        <w:rPr>
          <w:color w:val="000000" w:themeColor="text1"/>
          <w:sz w:val="26"/>
          <w:szCs w:val="26"/>
        </w:rPr>
        <w:t xml:space="preserve">Soutěž bude zakončena výstavou dětských prací v DDM Jednička Dvůr Králové nad Labem ve dnech </w:t>
      </w:r>
      <w:r w:rsidR="000A5E76" w:rsidRPr="000A422F">
        <w:rPr>
          <w:b/>
          <w:color w:val="000000" w:themeColor="text1"/>
          <w:sz w:val="26"/>
          <w:szCs w:val="26"/>
        </w:rPr>
        <w:t>16. – 19. 4. 2018</w:t>
      </w:r>
      <w:r w:rsidR="00936A4F">
        <w:rPr>
          <w:color w:val="000000" w:themeColor="text1"/>
          <w:sz w:val="26"/>
          <w:szCs w:val="26"/>
        </w:rPr>
        <w:t xml:space="preserve">. Každý návštěvník bude mít možnost </w:t>
      </w:r>
      <w:r w:rsidR="00936A4F" w:rsidRPr="000A422F">
        <w:rPr>
          <w:b/>
          <w:color w:val="000000" w:themeColor="text1"/>
          <w:sz w:val="26"/>
          <w:szCs w:val="26"/>
        </w:rPr>
        <w:t>hlasovat pro nejlepší dětsk</w:t>
      </w:r>
      <w:r w:rsidRPr="000A422F">
        <w:rPr>
          <w:b/>
          <w:color w:val="000000" w:themeColor="text1"/>
          <w:sz w:val="26"/>
          <w:szCs w:val="26"/>
        </w:rPr>
        <w:t>ou práci</w:t>
      </w:r>
      <w:r w:rsidR="00936A4F">
        <w:rPr>
          <w:color w:val="000000" w:themeColor="text1"/>
          <w:sz w:val="26"/>
          <w:szCs w:val="26"/>
        </w:rPr>
        <w:t xml:space="preserve"> a tím rozhodnout o ceně návštěvníka výstavy. </w:t>
      </w:r>
    </w:p>
    <w:p w:rsidR="000A422F" w:rsidRDefault="000A422F">
      <w:pPr>
        <w:rPr>
          <w:color w:val="000000" w:themeColor="text1"/>
          <w:sz w:val="26"/>
          <w:szCs w:val="26"/>
        </w:rPr>
      </w:pPr>
    </w:p>
    <w:p w:rsidR="00A77C62" w:rsidRPr="00A77C62" w:rsidRDefault="00A77C62" w:rsidP="00A77C62">
      <w:pPr>
        <w:spacing w:after="0"/>
        <w:jc w:val="center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77C62"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Mimo toto téma a</w:t>
      </w:r>
      <w:r w:rsidR="00A66C0F"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věkové</w:t>
      </w:r>
      <w:r w:rsidRPr="00A77C62"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kategorie jsme zařadili téma pro děti starší 12 let.</w:t>
      </w: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089E249" wp14:editId="54BAEE79">
            <wp:simplePos x="0" y="0"/>
            <wp:positionH relativeFrom="column">
              <wp:posOffset>323215</wp:posOffset>
            </wp:positionH>
            <wp:positionV relativeFrom="paragraph">
              <wp:posOffset>123190</wp:posOffset>
            </wp:positionV>
            <wp:extent cx="5522595" cy="3669665"/>
            <wp:effectExtent l="95250" t="95250" r="97155" b="102235"/>
            <wp:wrapNone/>
            <wp:docPr id="10" name="Obrázek 10" descr="Výsledek obrázku pro živ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živl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" b="8682"/>
                    <a:stretch/>
                  </pic:blipFill>
                  <pic:spPr bwMode="auto">
                    <a:xfrm>
                      <a:off x="0" y="0"/>
                      <a:ext cx="5522595" cy="366966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B7DA3" wp14:editId="2AEF9C59">
                <wp:simplePos x="0" y="0"/>
                <wp:positionH relativeFrom="column">
                  <wp:posOffset>530860</wp:posOffset>
                </wp:positionH>
                <wp:positionV relativeFrom="paragraph">
                  <wp:posOffset>104140</wp:posOffset>
                </wp:positionV>
                <wp:extent cx="5022215" cy="306006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A77C62" w:rsidRPr="00D70630" w:rsidRDefault="00A77C62" w:rsidP="00A77C62">
                            <w:pPr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70630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Po všech krutých projevech čtyř živlů – vody, ohně, vzduchu a země, které způsobovaly pouze strach, smutek a slzy se všechny živly spojily a vytvořily spolek „Šťastné země“. Zamysli se a navrhni tomuto společenství logo, které jej bude spojovat. </w:t>
                            </w:r>
                          </w:p>
                          <w:p w:rsidR="00A77C62" w:rsidRDefault="00A77C62" w:rsidP="00A77C62">
                            <w:pPr>
                              <w:spacing w:after="0"/>
                              <w:ind w:left="3540" w:right="284" w:hanging="354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8pt;margin-top:8.2pt;width:395.45pt;height:2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" filled="f" stroked="f">
                <v:textbox>
                  <w:txbxContent>
                    <w:p w:rsidR="00A77C62" w:rsidRPr="00D70630" w:rsidRDefault="00A77C62" w:rsidP="00A77C62">
                      <w:pPr>
                        <w:jc w:val="both"/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70630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Po všech krutých projevech čtyř živlů – vody, ohně, vzduchu a země, které způsobovaly pouze strach, smutek a slzy se všechny živly spojily a vytvořily spolek „Šťastné země“. Zamysli se a navrhni tomuto společenství logo, které jej bude spojovat. </w:t>
                      </w:r>
                    </w:p>
                    <w:p w:rsidR="00A77C62" w:rsidRDefault="00A77C62" w:rsidP="00A77C62">
                      <w:pPr>
                        <w:spacing w:after="0"/>
                        <w:ind w:left="3540" w:right="284" w:hanging="3540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66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Pr="00A77C62" w:rsidRDefault="00A77C62" w:rsidP="00A77C62">
      <w:pPr>
        <w:spacing w:after="0"/>
        <w:jc w:val="both"/>
        <w:rPr>
          <w:color w:val="3E9028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A77C62" w:rsidRPr="000A422F" w:rsidRDefault="00A77C62" w:rsidP="000A422F">
      <w:pPr>
        <w:jc w:val="both"/>
        <w:rPr>
          <w:i/>
          <w:color w:val="000000" w:themeColor="text1"/>
          <w:sz w:val="30"/>
          <w:szCs w:val="30"/>
        </w:rPr>
      </w:pPr>
    </w:p>
    <w:p w:rsidR="00D70630" w:rsidRPr="00D70630" w:rsidRDefault="00D70630" w:rsidP="00D70630">
      <w:pPr>
        <w:ind w:left="2977" w:hanging="2977"/>
        <w:jc w:val="both"/>
        <w:rPr>
          <w:color w:val="000000" w:themeColor="text1"/>
          <w:sz w:val="18"/>
          <w:szCs w:val="18"/>
        </w:rPr>
      </w:pPr>
    </w:p>
    <w:p w:rsidR="00A77C62" w:rsidRPr="00D70630" w:rsidRDefault="00A77C62" w:rsidP="00D70630">
      <w:pPr>
        <w:ind w:left="2977" w:hanging="2977"/>
        <w:jc w:val="both"/>
        <w:rPr>
          <w:b/>
          <w:color w:val="000000" w:themeColor="text1"/>
          <w:sz w:val="26"/>
          <w:szCs w:val="26"/>
        </w:rPr>
      </w:pPr>
      <w:r w:rsidRPr="00D70630">
        <w:rPr>
          <w:b/>
          <w:color w:val="000000" w:themeColor="text1"/>
          <w:sz w:val="26"/>
          <w:szCs w:val="26"/>
        </w:rPr>
        <w:t>Děti 12 let</w:t>
      </w:r>
      <w:r w:rsidR="00D70630" w:rsidRPr="00D70630">
        <w:rPr>
          <w:b/>
          <w:color w:val="000000" w:themeColor="text1"/>
          <w:sz w:val="26"/>
          <w:szCs w:val="26"/>
        </w:rPr>
        <w:t xml:space="preserve"> a výše</w:t>
      </w:r>
      <w:r w:rsidRPr="00D70630">
        <w:rPr>
          <w:b/>
          <w:color w:val="000000" w:themeColor="text1"/>
          <w:sz w:val="26"/>
          <w:szCs w:val="26"/>
        </w:rPr>
        <w:t xml:space="preserve"> se mohou zúčastnit obou témat. </w:t>
      </w:r>
    </w:p>
    <w:p w:rsidR="00A77C62" w:rsidRDefault="00A77C62" w:rsidP="00A77C62">
      <w:pPr>
        <w:spacing w:after="0"/>
        <w:jc w:val="both"/>
        <w:rPr>
          <w:color w:val="3E9028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D70630" w:rsidRDefault="00D70630" w:rsidP="00A77C62">
      <w:pPr>
        <w:spacing w:after="0"/>
        <w:jc w:val="both"/>
        <w:rPr>
          <w:color w:val="3E9028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D70630" w:rsidRDefault="00D70630" w:rsidP="00A77C62">
      <w:pPr>
        <w:spacing w:after="0"/>
        <w:jc w:val="both"/>
        <w:rPr>
          <w:color w:val="3E9028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D70630" w:rsidRDefault="00D70630" w:rsidP="00A77C62">
      <w:pPr>
        <w:spacing w:after="0"/>
        <w:jc w:val="both"/>
        <w:rPr>
          <w:color w:val="3E9028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D70630" w:rsidRDefault="00D70630" w:rsidP="00A77C62">
      <w:pPr>
        <w:spacing w:after="0"/>
        <w:jc w:val="both"/>
        <w:rPr>
          <w:color w:val="3E9028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D70630" w:rsidRDefault="00D70630" w:rsidP="00A77C62">
      <w:pPr>
        <w:spacing w:after="0"/>
        <w:jc w:val="both"/>
        <w:rPr>
          <w:color w:val="3E9028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tbl>
      <w:tblPr>
        <w:tblW w:w="92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1985"/>
        <w:gridCol w:w="2591"/>
      </w:tblGrid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P   R   Á    C   E        J   E   D   N   O   T   L   I   V   C   Ů</w:t>
            </w:r>
            <w:proofErr w:type="gramEnd"/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   R   Á    C   E        J   E   D   N   O   T   L   I   V   C   Ů</w:t>
            </w:r>
            <w:proofErr w:type="gramEnd"/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   R   Á    C   E        J   E   D   N   O   T   L   I   V   C   Ů</w:t>
            </w:r>
            <w:proofErr w:type="gramEnd"/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   R   Á    C   E        J   E   D   N   O   T   L   I   V   C   Ů</w:t>
            </w:r>
            <w:proofErr w:type="gramEnd"/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D7063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70630" w:rsidRDefault="00D70630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70630" w:rsidRDefault="00D70630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70630" w:rsidRPr="00A77C62" w:rsidRDefault="00D70630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77C62" w:rsidRPr="00A77C62" w:rsidTr="00D7063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   O   L   E   K   T   I   V   N   Í        P   R   Á   C   E</w:t>
            </w:r>
            <w:proofErr w:type="gramEnd"/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autorů:</w:t>
            </w:r>
          </w:p>
          <w:p w:rsidR="004867E2" w:rsidRPr="00A77C62" w:rsidRDefault="004867E2" w:rsidP="00486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(v případě počtu do 5 autorů, prosím o vypsání jejich jmen)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Věkové rozmezí autorů: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   O   L   E   K   T   I   V   N   Í        P   R   Á   C   E</w:t>
            </w:r>
            <w:proofErr w:type="gramEnd"/>
          </w:p>
        </w:tc>
      </w:tr>
      <w:tr w:rsidR="00A77C62" w:rsidRPr="00A77C62" w:rsidTr="00A77C6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867E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autorů:</w:t>
            </w:r>
            <w:r w:rsidR="004867E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</w:t>
            </w:r>
          </w:p>
          <w:p w:rsidR="00A77C62" w:rsidRPr="00A77C62" w:rsidRDefault="004867E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(v případě počtu do 5 autorů, prosím 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vypsání  jejich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jmen)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Věkové rozmezí autorů: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   O   L   E   K   T   I   V   N   Í        P   R   Á   C   E</w:t>
            </w:r>
            <w:proofErr w:type="gramEnd"/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autorů:</w:t>
            </w:r>
          </w:p>
          <w:p w:rsidR="004867E2" w:rsidRPr="00A77C62" w:rsidRDefault="004867E2" w:rsidP="00486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(v případě počtu do 5 autorů, prosím o vypsání jejich jmen)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Věkové rozmezí autorů: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   O   L   E   K   T   I   V   N   Í        P   R   Á   C   E</w:t>
            </w:r>
            <w:proofErr w:type="gramEnd"/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práce: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autorů:</w:t>
            </w:r>
          </w:p>
          <w:p w:rsidR="004867E2" w:rsidRPr="00A77C62" w:rsidRDefault="004867E2" w:rsidP="00486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(v případě počtu do 5 autorů, prosím o vypsání jejich jmen)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email: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Věkové rozmezí autorů: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telefon: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0630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Vysílající organizace:</w:t>
            </w:r>
          </w:p>
          <w:p w:rsidR="00A77C62" w:rsidRPr="00A77C62" w:rsidRDefault="00A77C62" w:rsidP="00D70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(v případě, že výkres nezasíláte za školu či jinou organizaci, nevyp</w:t>
            </w:r>
            <w:r w:rsidR="00D7063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l</w:t>
            </w:r>
            <w:r w:rsidRPr="00A77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ňujte)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A77C6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Chci tento výkres vrátit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ANO / 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77C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7C62" w:rsidRPr="00A77C62" w:rsidTr="00D70630">
        <w:trPr>
          <w:trHeight w:val="315"/>
        </w:trPr>
        <w:tc>
          <w:tcPr>
            <w:tcW w:w="9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7C62" w:rsidRPr="00A77C62" w:rsidRDefault="00A77C62" w:rsidP="00A7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FD5102" w:rsidRPr="00936A4F" w:rsidRDefault="00FD5102" w:rsidP="00D70630">
      <w:pPr>
        <w:rPr>
          <w:color w:val="000000" w:themeColor="text1"/>
          <w:sz w:val="26"/>
          <w:szCs w:val="26"/>
        </w:rPr>
      </w:pPr>
    </w:p>
    <w:sectPr w:rsidR="00FD5102" w:rsidRPr="00936A4F" w:rsidSect="00117798"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C2"/>
    <w:rsid w:val="000A422F"/>
    <w:rsid w:val="000A5E76"/>
    <w:rsid w:val="00117798"/>
    <w:rsid w:val="00294098"/>
    <w:rsid w:val="00333E3B"/>
    <w:rsid w:val="003F2BA8"/>
    <w:rsid w:val="004867E2"/>
    <w:rsid w:val="00560309"/>
    <w:rsid w:val="00612FD1"/>
    <w:rsid w:val="00827B6A"/>
    <w:rsid w:val="00855105"/>
    <w:rsid w:val="0088189B"/>
    <w:rsid w:val="00936A4F"/>
    <w:rsid w:val="00A66C0F"/>
    <w:rsid w:val="00A77C62"/>
    <w:rsid w:val="00BA15C2"/>
    <w:rsid w:val="00D70630"/>
    <w:rsid w:val="00E545F9"/>
    <w:rsid w:val="00FB0803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E76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85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551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E76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85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551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kumenty_star&#233;\Dokumenty2\WINDOWS\Temporary%20Internet%20Files\Content.IE5\491TM55Y\www.ddmdvurkralove.cz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yperlink" Target="mailto:info@ddmdvurkralove.cz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dm1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Kudrnovská</dc:creator>
  <cp:keywords/>
  <dc:description/>
  <cp:lastModifiedBy>Dana Kudrnovská</cp:lastModifiedBy>
  <cp:revision>8</cp:revision>
  <dcterms:created xsi:type="dcterms:W3CDTF">2018-02-21T15:58:00Z</dcterms:created>
  <dcterms:modified xsi:type="dcterms:W3CDTF">2018-02-26T10:56:00Z</dcterms:modified>
</cp:coreProperties>
</file>