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</w:t>
      </w:r>
      <w:r w:rsidR="00CB4714">
        <w:rPr>
          <w:sz w:val="28"/>
          <w:szCs w:val="28"/>
        </w:rPr>
        <w:t>obytový</w:t>
      </w:r>
      <w:r w:rsidRPr="00BF2EF6">
        <w:rPr>
          <w:sz w:val="28"/>
          <w:szCs w:val="28"/>
        </w:rPr>
        <w:t xml:space="preserve">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B8692C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LT DIVNOSVĚT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B8692C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28. 7</w:t>
      </w:r>
      <w:r w:rsidR="001814EB">
        <w:rPr>
          <w:rFonts w:ascii="Bookman Old Style" w:hAnsi="Bookman Old Style"/>
          <w:b/>
        </w:rPr>
        <w:t xml:space="preserve">. – </w:t>
      </w:r>
      <w:r>
        <w:rPr>
          <w:rFonts w:ascii="Bookman Old Style" w:hAnsi="Bookman Old Style"/>
          <w:b/>
        </w:rPr>
        <w:t>3</w:t>
      </w:r>
      <w:r w:rsidR="001814EB">
        <w:rPr>
          <w:rFonts w:ascii="Bookman Old Style" w:hAnsi="Bookman Old Style"/>
          <w:b/>
        </w:rPr>
        <w:t>. 8</w:t>
      </w:r>
      <w:r w:rsidR="003A70D1">
        <w:rPr>
          <w:rFonts w:ascii="Bookman Old Style" w:hAnsi="Bookman Old Style"/>
          <w:b/>
        </w:rPr>
        <w:t>. 202</w:t>
      </w:r>
      <w:r w:rsidR="001814EB">
        <w:rPr>
          <w:rFonts w:ascii="Bookman Old Style" w:hAnsi="Bookman Old Style"/>
          <w:b/>
        </w:rPr>
        <w:t>4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  <w:bookmarkStart w:id="0" w:name="_GoBack"/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0227A7"/>
    <w:rsid w:val="001814EB"/>
    <w:rsid w:val="003A70D1"/>
    <w:rsid w:val="004842CB"/>
    <w:rsid w:val="00A80B6E"/>
    <w:rsid w:val="00B259CA"/>
    <w:rsid w:val="00B8692C"/>
    <w:rsid w:val="00BA2012"/>
    <w:rsid w:val="00BF2EF6"/>
    <w:rsid w:val="00CB4714"/>
    <w:rsid w:val="00D81A51"/>
    <w:rsid w:val="00E81F4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admin</cp:lastModifiedBy>
  <cp:revision>7</cp:revision>
  <dcterms:created xsi:type="dcterms:W3CDTF">2023-01-26T09:13:00Z</dcterms:created>
  <dcterms:modified xsi:type="dcterms:W3CDTF">2024-01-10T14:05:00Z</dcterms:modified>
</cp:coreProperties>
</file>